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黑体" w:eastAsia="黑体"/>
          <w:sz w:val="32"/>
          <w:szCs w:val="28"/>
        </w:rPr>
      </w:pPr>
      <w:bookmarkStart w:id="0" w:name="_GoBack"/>
      <w:bookmarkEnd w:id="0"/>
    </w:p>
    <w:p>
      <w:pPr>
        <w:tabs>
          <w:tab w:val="left" w:pos="6390"/>
        </w:tabs>
        <w:spacing w:line="440" w:lineRule="exact"/>
        <w:jc w:val="center"/>
        <w:rPr>
          <w:rFonts w:hint="eastAsia" w:ascii="方正大标宋简体" w:hAnsi="方正大标宋简体" w:eastAsia="方正大标宋简体" w:cs="方正大标宋简体"/>
          <w:b w:val="0"/>
          <w:bCs/>
          <w:spacing w:val="20"/>
          <w:sz w:val="40"/>
          <w:szCs w:val="40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spacing w:val="20"/>
          <w:sz w:val="40"/>
          <w:szCs w:val="40"/>
        </w:rPr>
        <w:t xml:space="preserve">  </w:t>
      </w:r>
      <w:r>
        <w:rPr>
          <w:rFonts w:hint="eastAsia" w:ascii="方正大标宋简体" w:hAnsi="方正大标宋简体" w:eastAsia="方正大标宋简体" w:cs="方正大标宋简体"/>
          <w:b w:val="0"/>
          <w:bCs/>
          <w:spacing w:val="20"/>
          <w:sz w:val="40"/>
          <w:szCs w:val="40"/>
          <w:u w:val="single"/>
        </w:rPr>
        <w:t xml:space="preserve">           </w:t>
      </w:r>
      <w:r>
        <w:rPr>
          <w:rFonts w:hint="eastAsia" w:ascii="方正大标宋简体" w:hAnsi="方正大标宋简体" w:eastAsia="方正大标宋简体" w:cs="方正大标宋简体"/>
          <w:b w:val="0"/>
          <w:bCs/>
          <w:spacing w:val="20"/>
          <w:sz w:val="40"/>
          <w:szCs w:val="40"/>
        </w:rPr>
        <w:t>科级领导班子</w:t>
      </w:r>
      <w:r>
        <w:rPr>
          <w:rFonts w:hint="eastAsia" w:ascii="方正大标宋简体" w:hAnsi="方正大标宋简体" w:eastAsia="方正大标宋简体" w:cs="方正大标宋简体"/>
          <w:b w:val="0"/>
          <w:bCs/>
          <w:spacing w:val="20"/>
          <w:sz w:val="40"/>
          <w:szCs w:val="40"/>
          <w:lang w:val="en-US" w:eastAsia="zh-CN"/>
        </w:rPr>
        <w:t>2018</w:t>
      </w:r>
      <w:r>
        <w:rPr>
          <w:rFonts w:hint="eastAsia" w:ascii="方正大标宋简体" w:hAnsi="方正大标宋简体" w:eastAsia="方正大标宋简体" w:cs="方正大标宋简体"/>
          <w:b w:val="0"/>
          <w:bCs/>
          <w:spacing w:val="20"/>
          <w:sz w:val="40"/>
          <w:szCs w:val="40"/>
        </w:rPr>
        <w:t>年度考核民主测评表（A票）</w:t>
      </w:r>
    </w:p>
    <w:p>
      <w:pPr>
        <w:tabs>
          <w:tab w:val="left" w:pos="6390"/>
        </w:tabs>
        <w:spacing w:line="440" w:lineRule="exact"/>
        <w:jc w:val="center"/>
        <w:rPr>
          <w:rFonts w:ascii="宋体" w:hAnsi="宋体"/>
          <w:b/>
          <w:spacing w:val="20"/>
          <w:sz w:val="40"/>
          <w:szCs w:val="40"/>
        </w:rPr>
      </w:pPr>
    </w:p>
    <w:p>
      <w:pPr>
        <w:spacing w:line="440" w:lineRule="exact"/>
        <w:ind w:right="640"/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 w:eastAsia="方正小标宋简体"/>
          <w:sz w:val="32"/>
          <w:szCs w:val="32"/>
        </w:rPr>
        <w:t xml:space="preserve">                                                               </w:t>
      </w:r>
    </w:p>
    <w:tbl>
      <w:tblPr>
        <w:tblStyle w:val="1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873"/>
        <w:gridCol w:w="865"/>
        <w:gridCol w:w="694"/>
        <w:gridCol w:w="1134"/>
        <w:gridCol w:w="851"/>
        <w:gridCol w:w="850"/>
        <w:gridCol w:w="1030"/>
        <w:gridCol w:w="708"/>
        <w:gridCol w:w="1074"/>
        <w:gridCol w:w="769"/>
        <w:gridCol w:w="709"/>
        <w:gridCol w:w="709"/>
        <w:gridCol w:w="954"/>
        <w:gridCol w:w="7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112" w:hRule="atLeas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b/>
                <w:bCs/>
                <w:sz w:val="30"/>
                <w:szCs w:val="30"/>
              </w:rPr>
            </w:pPr>
            <w:r>
              <w:rPr>
                <w:rFonts w:hint="eastAsia" w:eastAsia="黑体"/>
                <w:b/>
                <w:bCs/>
                <w:sz w:val="30"/>
                <w:szCs w:val="30"/>
              </w:rPr>
              <w:t>测评项目</w:t>
            </w:r>
          </w:p>
        </w:tc>
        <w:tc>
          <w:tcPr>
            <w:tcW w:w="87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总体评价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落实全面从严治党主体责任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eastAsia="黑体"/>
                <w:bCs/>
                <w:sz w:val="24"/>
              </w:rPr>
              <w:t>严肃党内政治生活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理论</w:t>
            </w:r>
          </w:p>
          <w:p>
            <w:pPr>
              <w:spacing w:line="360" w:lineRule="exact"/>
              <w:jc w:val="center"/>
              <w:rPr>
                <w:rFonts w:hint="eastAsia"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学习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履行意识形态工作责任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选人用人</w:t>
            </w:r>
          </w:p>
        </w:tc>
        <w:tc>
          <w:tcPr>
            <w:tcW w:w="10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科学</w:t>
            </w:r>
          </w:p>
          <w:p>
            <w:pPr>
              <w:spacing w:line="360" w:lineRule="exact"/>
              <w:jc w:val="center"/>
              <w:rPr>
                <w:rFonts w:hint="eastAsia"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决策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依法履行职能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改革</w:t>
            </w:r>
          </w:p>
          <w:p>
            <w:pPr>
              <w:spacing w:line="360" w:lineRule="exact"/>
              <w:jc w:val="center"/>
              <w:rPr>
                <w:rFonts w:hint="eastAsia"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创新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统筹协调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服务基层群众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完成重点工作任务情况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纪律作风建设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黑体"/>
                <w:bCs/>
                <w:sz w:val="24"/>
              </w:rPr>
            </w:pPr>
            <w:r>
              <w:rPr>
                <w:rFonts w:hint="eastAsia" w:eastAsia="黑体"/>
                <w:bCs/>
                <w:sz w:val="24"/>
              </w:rPr>
              <w:t>反腐倡廉建设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2048" w:hRule="exac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评</w:t>
            </w:r>
            <w:r>
              <w:rPr>
                <w:rFonts w:hint="eastAsia" w:eastAsia="黑体"/>
                <w:bCs/>
                <w:sz w:val="28"/>
                <w:szCs w:val="21"/>
              </w:rPr>
              <w:br w:type="textWrapping"/>
            </w:r>
            <w:r>
              <w:rPr>
                <w:rFonts w:eastAsia="黑体"/>
                <w:bCs/>
                <w:sz w:val="28"/>
                <w:szCs w:val="21"/>
              </w:rPr>
              <w:t>价</w:t>
            </w:r>
            <w:r>
              <w:rPr>
                <w:rFonts w:hint="eastAsia" w:eastAsia="黑体"/>
                <w:bCs/>
                <w:sz w:val="28"/>
                <w:szCs w:val="21"/>
              </w:rPr>
              <w:br w:type="textWrapping"/>
            </w:r>
            <w:r>
              <w:rPr>
                <w:rFonts w:eastAsia="黑体"/>
                <w:bCs/>
                <w:sz w:val="28"/>
                <w:szCs w:val="21"/>
              </w:rPr>
              <w:t>意</w:t>
            </w:r>
            <w:r>
              <w:rPr>
                <w:rFonts w:hint="eastAsia" w:eastAsia="黑体"/>
                <w:bCs/>
                <w:sz w:val="28"/>
                <w:szCs w:val="21"/>
              </w:rPr>
              <w:br w:type="textWrapping"/>
            </w:r>
            <w:r>
              <w:rPr>
                <w:rFonts w:eastAsia="黑体"/>
                <w:bCs/>
                <w:sz w:val="28"/>
                <w:szCs w:val="21"/>
              </w:rPr>
              <w:t>见</w:t>
            </w:r>
          </w:p>
        </w:tc>
        <w:tc>
          <w:tcPr>
            <w:tcW w:w="873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[A]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[B]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[C]</w:t>
            </w:r>
          </w:p>
          <w:p>
            <w:pPr>
              <w:snapToGrid w:val="0"/>
              <w:spacing w:line="400" w:lineRule="exact"/>
              <w:jc w:val="center"/>
              <w:rPr>
                <w:rFonts w:eastAsia="黑体"/>
                <w:bCs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[D]</w:t>
            </w:r>
          </w:p>
        </w:tc>
        <w:tc>
          <w:tcPr>
            <w:tcW w:w="865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[A]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[B]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[C]</w:t>
            </w:r>
          </w:p>
          <w:p>
            <w:pPr>
              <w:spacing w:line="400" w:lineRule="exact"/>
              <w:jc w:val="center"/>
              <w:rPr>
                <w:rFonts w:eastAsia="黑体"/>
                <w:bCs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[D]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[A]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[B]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[C]</w:t>
            </w:r>
          </w:p>
          <w:p>
            <w:pPr>
              <w:spacing w:line="400" w:lineRule="exact"/>
              <w:jc w:val="center"/>
            </w:pPr>
            <w:r>
              <w:rPr>
                <w:rFonts w:hint="eastAsia"/>
                <w:color w:val="000000"/>
                <w:sz w:val="24"/>
              </w:rPr>
              <w:t>[D]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[A]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[B]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[C]</w:t>
            </w:r>
          </w:p>
          <w:p>
            <w:pPr>
              <w:snapToGrid w:val="0"/>
              <w:spacing w:line="400" w:lineRule="exact"/>
              <w:jc w:val="center"/>
              <w:rPr>
                <w:rFonts w:eastAsia="黑体"/>
                <w:bCs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[D]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[A]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[B]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[C]</w:t>
            </w:r>
          </w:p>
          <w:p>
            <w:pPr>
              <w:spacing w:line="400" w:lineRule="exact"/>
              <w:jc w:val="center"/>
              <w:rPr>
                <w:rFonts w:eastAsia="黑体"/>
                <w:bCs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[D]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[A]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[B]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[C]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[D]</w:t>
            </w:r>
          </w:p>
        </w:tc>
        <w:tc>
          <w:tcPr>
            <w:tcW w:w="1030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[A]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[B]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[C]</w:t>
            </w:r>
          </w:p>
          <w:p>
            <w:pPr>
              <w:snapToGrid w:val="0"/>
              <w:spacing w:line="400" w:lineRule="exact"/>
              <w:jc w:val="center"/>
              <w:rPr>
                <w:rFonts w:eastAsia="黑体"/>
                <w:bCs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[D]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[A]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[B]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[C]</w:t>
            </w:r>
          </w:p>
          <w:p>
            <w:pPr>
              <w:spacing w:line="400" w:lineRule="exact"/>
              <w:jc w:val="center"/>
              <w:rPr>
                <w:rFonts w:eastAsia="黑体"/>
                <w:bCs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[D]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[A]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[B]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[C]</w:t>
            </w:r>
          </w:p>
          <w:p>
            <w:pPr>
              <w:snapToGrid w:val="0"/>
              <w:spacing w:line="400" w:lineRule="exact"/>
              <w:jc w:val="center"/>
              <w:rPr>
                <w:rFonts w:eastAsia="黑体"/>
                <w:bCs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[D]</w:t>
            </w:r>
          </w:p>
        </w:tc>
        <w:tc>
          <w:tcPr>
            <w:tcW w:w="769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[A]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[B]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[C]</w:t>
            </w:r>
          </w:p>
          <w:p>
            <w:pPr>
              <w:spacing w:line="400" w:lineRule="exact"/>
              <w:jc w:val="center"/>
              <w:rPr>
                <w:rFonts w:eastAsia="黑体"/>
                <w:bCs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[D]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[A]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[B]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[C]</w:t>
            </w:r>
          </w:p>
          <w:p>
            <w:pPr>
              <w:snapToGrid w:val="0"/>
              <w:spacing w:line="400" w:lineRule="exact"/>
              <w:jc w:val="center"/>
              <w:rPr>
                <w:rFonts w:eastAsia="黑体"/>
                <w:bCs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[D]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[A]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[B]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[C]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[D]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[A]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[B]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[C]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[D]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[A]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[B]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[C]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[D]</w:t>
            </w:r>
          </w:p>
        </w:tc>
      </w:tr>
    </w:tbl>
    <w:p>
      <w:pPr>
        <w:spacing w:line="300" w:lineRule="exact"/>
        <w:ind w:left="735" w:leftChars="150" w:hanging="420" w:hangingChars="150"/>
        <w:textAlignment w:val="center"/>
        <w:rPr>
          <w:rFonts w:hint="eastAsia" w:ascii="宋体" w:hAnsi="宋体"/>
          <w:sz w:val="28"/>
          <w:szCs w:val="28"/>
        </w:rPr>
      </w:pPr>
    </w:p>
    <w:p>
      <w:pPr>
        <w:spacing w:line="300" w:lineRule="exact"/>
        <w:ind w:firstLine="829" w:firstLineChars="344"/>
        <w:textAlignment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24"/>
        </w:rPr>
        <w:t>注：</w:t>
      </w:r>
      <w:r>
        <w:rPr>
          <w:rFonts w:hint="eastAsia" w:ascii="宋体" w:hAnsi="宋体"/>
          <w:sz w:val="24"/>
        </w:rPr>
        <w:t xml:space="preserve"> </w:t>
      </w:r>
      <w:r>
        <w:rPr>
          <w:rFonts w:ascii="宋体" w:hAnsi="宋体"/>
          <w:sz w:val="24"/>
        </w:rPr>
        <w:t>评价</w:t>
      </w:r>
      <w:r>
        <w:rPr>
          <w:rFonts w:hint="eastAsia" w:ascii="宋体" w:hAnsi="宋体"/>
          <w:sz w:val="24"/>
        </w:rPr>
        <w:t>意见[A][B][C][D]</w:t>
      </w:r>
      <w:r>
        <w:rPr>
          <w:rFonts w:ascii="宋体" w:hAnsi="宋体"/>
          <w:sz w:val="24"/>
        </w:rPr>
        <w:t>分别代表好、较好、一般、差</w:t>
      </w:r>
      <w:r>
        <w:rPr>
          <w:rFonts w:hint="eastAsia" w:ascii="宋体" w:hAnsi="宋体"/>
          <w:sz w:val="24"/>
        </w:rPr>
        <w:t>；每一栏目各选项中只能选择一项</w:t>
      </w:r>
      <w:r>
        <w:rPr>
          <w:rFonts w:ascii="宋体" w:hAnsi="宋体"/>
          <w:sz w:val="24"/>
        </w:rPr>
        <w:t>“√</w:t>
      </w:r>
    </w:p>
    <w:sectPr>
      <w:headerReference r:id="rId3" w:type="default"/>
      <w:footerReference r:id="rId4" w:type="default"/>
      <w:footerReference r:id="rId5" w:type="even"/>
      <w:pgSz w:w="16839" w:h="11907" w:orient="landscape"/>
      <w:pgMar w:top="568" w:right="851" w:bottom="737" w:left="851" w:header="571" w:footer="567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楷体_GB2312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margin" w:xAlign="center" w:y="1"/>
      <w:rPr>
        <w:rStyle w:val="16"/>
      </w:rPr>
    </w:pPr>
    <w:r>
      <w:fldChar w:fldCharType="begin"/>
    </w:r>
    <w:r>
      <w:rPr>
        <w:rStyle w:val="16"/>
      </w:rPr>
      <w:instrText xml:space="preserve">PAGE  </w:instrText>
    </w:r>
    <w:r>
      <w:fldChar w:fldCharType="separate"/>
    </w:r>
    <w:r>
      <w:fldChar w:fldCharType="end"/>
    </w:r>
  </w:p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48E36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name="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5">
    <w:name w:val="Default Paragraph Font"/>
    <w:semiHidden/>
    <w:uiPriority w:val="0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9"/>
    <w:uiPriority w:val="0"/>
    <w:rPr>
      <w:rFonts w:ascii="宋体"/>
      <w:sz w:val="18"/>
      <w:szCs w:val="18"/>
    </w:rPr>
  </w:style>
  <w:style w:type="paragraph" w:styleId="4">
    <w:name w:val="annotation text"/>
    <w:basedOn w:val="1"/>
    <w:link w:val="21"/>
    <w:uiPriority w:val="0"/>
    <w:pPr>
      <w:jc w:val="left"/>
    </w:pPr>
  </w:style>
  <w:style w:type="paragraph" w:styleId="5">
    <w:name w:val="Body Text Indent"/>
    <w:basedOn w:val="1"/>
    <w:uiPriority w:val="0"/>
    <w:pPr>
      <w:spacing w:line="600" w:lineRule="atLeast"/>
      <w:ind w:firstLine="705"/>
    </w:pPr>
    <w:rPr>
      <w:rFonts w:hint="eastAsia" w:ascii="宋体" w:hAnsi="宋体"/>
      <w:b/>
      <w:sz w:val="32"/>
    </w:rPr>
  </w:style>
  <w:style w:type="paragraph" w:styleId="6">
    <w:name w:val="Block Text"/>
    <w:basedOn w:val="1"/>
    <w:uiPriority w:val="0"/>
    <w:pPr>
      <w:spacing w:line="520" w:lineRule="exact"/>
      <w:ind w:left="-2" w:leftChars="-1" w:right="130" w:rightChars="62" w:firstLine="600" w:firstLineChars="200"/>
    </w:pPr>
    <w:rPr>
      <w:rFonts w:ascii="楷体_GB2312" w:eastAsia="楷体_GB2312"/>
      <w:bCs/>
      <w:sz w:val="30"/>
      <w:szCs w:val="28"/>
    </w:rPr>
  </w:style>
  <w:style w:type="paragraph" w:styleId="7">
    <w:name w:val="Plain Text"/>
    <w:basedOn w:val="1"/>
    <w:link w:val="22"/>
    <w:uiPriority w:val="0"/>
    <w:rPr>
      <w:rFonts w:ascii="宋体" w:hAnsi="Courier New" w:cs="黑体"/>
      <w:szCs w:val="21"/>
    </w:rPr>
  </w:style>
  <w:style w:type="paragraph" w:styleId="8">
    <w:name w:val="Date"/>
    <w:basedOn w:val="1"/>
    <w:next w:val="1"/>
    <w:uiPriority w:val="0"/>
    <w:pPr>
      <w:ind w:left="100"/>
    </w:pPr>
    <w:rPr>
      <w:rFonts w:ascii="华文楷体" w:eastAsia="华文楷体"/>
      <w:sz w:val="28"/>
      <w:szCs w:val="20"/>
    </w:rPr>
  </w:style>
  <w:style w:type="paragraph" w:styleId="9">
    <w:name w:val="Balloon Text"/>
    <w:basedOn w:val="1"/>
    <w:semiHidden/>
    <w:uiPriority w:val="0"/>
    <w:rPr>
      <w:sz w:val="18"/>
      <w:szCs w:val="18"/>
    </w:rPr>
  </w:style>
  <w:style w:type="paragraph" w:styleId="10">
    <w:name w:val="footer"/>
    <w:basedOn w:val="1"/>
    <w:link w:val="2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footnote text"/>
    <w:basedOn w:val="1"/>
    <w:link w:val="24"/>
    <w:uiPriority w:val="0"/>
    <w:pPr>
      <w:snapToGrid w:val="0"/>
      <w:jc w:val="left"/>
    </w:pPr>
    <w:rPr>
      <w:sz w:val="18"/>
      <w:szCs w:val="18"/>
    </w:rPr>
  </w:style>
  <w:style w:type="paragraph" w:styleId="13">
    <w:name w:val="annotation subject"/>
    <w:basedOn w:val="4"/>
    <w:next w:val="4"/>
    <w:link w:val="23"/>
    <w:uiPriority w:val="0"/>
    <w:rPr>
      <w:b/>
      <w:bCs/>
    </w:rPr>
  </w:style>
  <w:style w:type="character" w:styleId="16">
    <w:name w:val="page number"/>
    <w:basedOn w:val="15"/>
    <w:uiPriority w:val="0"/>
  </w:style>
  <w:style w:type="character" w:styleId="17">
    <w:name w:val="annotation reference"/>
    <w:basedOn w:val="15"/>
    <w:uiPriority w:val="0"/>
    <w:rPr>
      <w:sz w:val="21"/>
      <w:szCs w:val="21"/>
    </w:rPr>
  </w:style>
  <w:style w:type="character" w:styleId="18">
    <w:name w:val="footnote reference"/>
    <w:basedOn w:val="15"/>
    <w:uiPriority w:val="0"/>
    <w:rPr>
      <w:vertAlign w:val="superscript"/>
    </w:rPr>
  </w:style>
  <w:style w:type="character" w:customStyle="1" w:styleId="19">
    <w:name w:val="文档结构图 Char Char Char"/>
    <w:basedOn w:val="15"/>
    <w:link w:val="3"/>
    <w:uiPriority w:val="0"/>
    <w:rPr>
      <w:rFonts w:ascii="宋体"/>
      <w:kern w:val="2"/>
      <w:sz w:val="18"/>
      <w:szCs w:val="18"/>
    </w:rPr>
  </w:style>
  <w:style w:type="character" w:customStyle="1" w:styleId="20">
    <w:name w:val="页脚 Char Char Char"/>
    <w:basedOn w:val="15"/>
    <w:link w:val="10"/>
    <w:uiPriority w:val="99"/>
    <w:rPr>
      <w:kern w:val="2"/>
      <w:sz w:val="18"/>
      <w:szCs w:val="18"/>
    </w:rPr>
  </w:style>
  <w:style w:type="character" w:customStyle="1" w:styleId="21">
    <w:name w:val="批注文字 Char Char Char"/>
    <w:basedOn w:val="15"/>
    <w:link w:val="4"/>
    <w:uiPriority w:val="0"/>
    <w:rPr>
      <w:kern w:val="2"/>
      <w:sz w:val="21"/>
      <w:szCs w:val="24"/>
    </w:rPr>
  </w:style>
  <w:style w:type="character" w:customStyle="1" w:styleId="22">
    <w:name w:val="纯文本 Char Char Char"/>
    <w:basedOn w:val="15"/>
    <w:link w:val="7"/>
    <w:uiPriority w:val="0"/>
    <w:rPr>
      <w:rFonts w:ascii="宋体" w:hAnsi="Courier New" w:eastAsia="宋体" w:cs="黑体"/>
      <w:kern w:val="2"/>
      <w:sz w:val="21"/>
      <w:szCs w:val="21"/>
      <w:lang w:val="en-US" w:eastAsia="zh-CN" w:bidi="ar-SA"/>
    </w:rPr>
  </w:style>
  <w:style w:type="character" w:customStyle="1" w:styleId="23">
    <w:name w:val="批注主题 Char Char Char"/>
    <w:basedOn w:val="21"/>
    <w:link w:val="13"/>
    <w:uiPriority w:val="0"/>
    <w:rPr>
      <w:b/>
      <w:bCs/>
    </w:rPr>
  </w:style>
  <w:style w:type="character" w:customStyle="1" w:styleId="24">
    <w:name w:val="脚注文本 Char Char Char"/>
    <w:basedOn w:val="15"/>
    <w:link w:val="12"/>
    <w:uiPriority w:val="0"/>
    <w:rPr>
      <w:kern w:val="2"/>
      <w:sz w:val="18"/>
      <w:szCs w:val="18"/>
    </w:rPr>
  </w:style>
  <w:style w:type="paragraph" w:customStyle="1" w:styleId="25">
    <w:name w:val=" Char"/>
    <w:basedOn w:val="2"/>
    <w:uiPriority w:val="0"/>
    <w:pPr>
      <w:adjustRightInd w:val="0"/>
      <w:snapToGrid w:val="0"/>
      <w:spacing w:line="520" w:lineRule="exact"/>
      <w:ind w:firstLine="200" w:firstLineChars="200"/>
      <w:jc w:val="left"/>
      <w:textAlignment w:val="baseline"/>
    </w:pPr>
    <w:rPr>
      <w:bCs w:val="0"/>
      <w:szCs w:val="20"/>
    </w:rPr>
  </w:style>
  <w:style w:type="paragraph" w:customStyle="1" w:styleId="26">
    <w:name w:val="_Style 3"/>
    <w:basedOn w:val="1"/>
    <w:uiPriority w:val="0"/>
    <w:pPr>
      <w:widowControl/>
      <w:spacing w:before="100" w:beforeLines="0" w:beforeAutospacing="1" w:after="100" w:afterLines="0" w:afterAutospacing="1" w:line="360" w:lineRule="auto"/>
      <w:ind w:left="360" w:firstLine="624"/>
      <w:jc w:val="left"/>
    </w:pPr>
  </w:style>
  <w:style w:type="paragraph" w:customStyle="1" w:styleId="27">
    <w:name w:val=" Char2 Char Char Char Char Char"/>
    <w:basedOn w:val="1"/>
    <w:uiPriority w:val="0"/>
  </w:style>
  <w:style w:type="paragraph" w:styleId="28">
    <w:name w:val=""/>
    <w:semiHidden/>
    <w:uiPriority w:val="99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CP</Company>
  <Pages>1</Pages>
  <Words>75</Words>
  <Characters>432</Characters>
  <Lines>3</Lines>
  <Paragraphs>1</Paragraphs>
  <TotalTime>0</TotalTime>
  <ScaleCrop>false</ScaleCrop>
  <LinksUpToDate>false</LinksUpToDate>
  <CharactersWithSpaces>506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2016-12-04T07:03:00Z</dcterms:created>
  <dc:creator>xrh</dc:creator>
  <cp:lastModifiedBy>Administrator</cp:lastModifiedBy>
  <cp:lastPrinted>2017-01-06T02:38:00Z</cp:lastPrinted>
  <dcterms:modified xsi:type="dcterms:W3CDTF">2021-04-30T09:31:54Z</dcterms:modified>
  <dc:title>地方党政领导干部实绩考核评价标准（试行）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BD93FB8FFADE4C618812B9EC971074F6</vt:lpwstr>
  </property>
</Properties>
</file>